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6d2b251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0bd11ca8e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9803d3224d4e" /><Relationship Type="http://schemas.openxmlformats.org/officeDocument/2006/relationships/numbering" Target="/word/numbering.xml" Id="R62ebfb6966914062" /><Relationship Type="http://schemas.openxmlformats.org/officeDocument/2006/relationships/settings" Target="/word/settings.xml" Id="Rbb16671c88044dfd" /><Relationship Type="http://schemas.openxmlformats.org/officeDocument/2006/relationships/image" Target="/word/media/7821af65-5a01-4576-b044-89985462b959.png" Id="R11e0bd11ca8e447e" /></Relationships>
</file>