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5d01dcb51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a3835ecb30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SoHo,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2c3c2b255b4d9d" /><Relationship Type="http://schemas.openxmlformats.org/officeDocument/2006/relationships/numbering" Target="/word/numbering.xml" Id="R7ef18c8db0c044b7" /><Relationship Type="http://schemas.openxmlformats.org/officeDocument/2006/relationships/settings" Target="/word/settings.xml" Id="Rce73f80f7dc040c9" /><Relationship Type="http://schemas.openxmlformats.org/officeDocument/2006/relationships/image" Target="/word/media/4ae2e6cc-dd8b-4bb9-88d5-7577a662fadb.png" Id="R15a3835ecb304b91" /></Relationships>
</file>