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23d13e316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f6b4156ea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Sokulk,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75df199ec4796" /><Relationship Type="http://schemas.openxmlformats.org/officeDocument/2006/relationships/numbering" Target="/word/numbering.xml" Id="R45605df85f384853" /><Relationship Type="http://schemas.openxmlformats.org/officeDocument/2006/relationships/settings" Target="/word/settings.xml" Id="R3dfed34373df42a4" /><Relationship Type="http://schemas.openxmlformats.org/officeDocument/2006/relationships/image" Target="/word/media/55e13a25-1146-496a-8dda-6b1fca0b457a.png" Id="R125f6b4156ea48b2" /></Relationships>
</file>