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0f88bd9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ff1313d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8ada257cc44f2" /><Relationship Type="http://schemas.openxmlformats.org/officeDocument/2006/relationships/numbering" Target="/word/numbering.xml" Id="R8110ad68d9464c31" /><Relationship Type="http://schemas.openxmlformats.org/officeDocument/2006/relationships/settings" Target="/word/settings.xml" Id="Raab1d8b275f2463a" /><Relationship Type="http://schemas.openxmlformats.org/officeDocument/2006/relationships/image" Target="/word/media/aac9346b-3b75-4afa-aea4-89fcebec6b55.png" Id="R8506ff1313d14539" /></Relationships>
</file>