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da1716a62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ff5bec73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Somber,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1f166696f4aee" /><Relationship Type="http://schemas.openxmlformats.org/officeDocument/2006/relationships/numbering" Target="/word/numbering.xml" Id="R88ef0edca9cb4768" /><Relationship Type="http://schemas.openxmlformats.org/officeDocument/2006/relationships/settings" Target="/word/settings.xml" Id="R30a3151d4bc74ee6" /><Relationship Type="http://schemas.openxmlformats.org/officeDocument/2006/relationships/image" Target="/word/media/b3646fdc-4c77-45a2-bc1d-2a49332d0164.png" Id="Re022ff5bec734ade" /></Relationships>
</file>