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cce682ae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92297c4c2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40340c6124086" /><Relationship Type="http://schemas.openxmlformats.org/officeDocument/2006/relationships/numbering" Target="/word/numbering.xml" Id="R8d35930f2b9142fb" /><Relationship Type="http://schemas.openxmlformats.org/officeDocument/2006/relationships/settings" Target="/word/settings.xml" Id="Rbd84e8939efe4423" /><Relationship Type="http://schemas.openxmlformats.org/officeDocument/2006/relationships/image" Target="/word/media/f52bbfb4-455c-4323-86c7-595e945278ce.png" Id="Rf7692297c4c24edc" /></Relationships>
</file>