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12acbff6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2c3b364ee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Somersworth,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9cb6b48fd4bb9" /><Relationship Type="http://schemas.openxmlformats.org/officeDocument/2006/relationships/numbering" Target="/word/numbering.xml" Id="Rae3ab60b6c0e4db4" /><Relationship Type="http://schemas.openxmlformats.org/officeDocument/2006/relationships/settings" Target="/word/settings.xml" Id="Rb2e646b422a94882" /><Relationship Type="http://schemas.openxmlformats.org/officeDocument/2006/relationships/image" Target="/word/media/e71afd11-763e-4fc9-8488-fd681f8064cb.png" Id="R0972c3b364ee4f35" /></Relationships>
</file>