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38819cacd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da37f6fea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Sonora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f4da47b824147" /><Relationship Type="http://schemas.openxmlformats.org/officeDocument/2006/relationships/numbering" Target="/word/numbering.xml" Id="Ra19ecb61b88543a4" /><Relationship Type="http://schemas.openxmlformats.org/officeDocument/2006/relationships/settings" Target="/word/settings.xml" Id="R3a6c15816cd04236" /><Relationship Type="http://schemas.openxmlformats.org/officeDocument/2006/relationships/image" Target="/word/media/7e66df2e-cb5f-4aff-b54a-a7601e9d66c3.png" Id="R176da37f6fea4471" /></Relationships>
</file>