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ae7346cca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e1cf483b1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Sorensen,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47d5e83db4eff" /><Relationship Type="http://schemas.openxmlformats.org/officeDocument/2006/relationships/numbering" Target="/word/numbering.xml" Id="R7a42b79262ed4159" /><Relationship Type="http://schemas.openxmlformats.org/officeDocument/2006/relationships/settings" Target="/word/settings.xml" Id="Rb8565c839e604185" /><Relationship Type="http://schemas.openxmlformats.org/officeDocument/2006/relationships/image" Target="/word/media/7fdca244-d9da-481e-bf7c-4375a4591d75.png" Id="R609e1cf483b14c2a" /></Relationships>
</file>