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1d2d7a344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3f1be936f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09255d3b4eb6" /><Relationship Type="http://schemas.openxmlformats.org/officeDocument/2006/relationships/numbering" Target="/word/numbering.xml" Id="R588674b28d254fbc" /><Relationship Type="http://schemas.openxmlformats.org/officeDocument/2006/relationships/settings" Target="/word/settings.xml" Id="R9f12243411594361" /><Relationship Type="http://schemas.openxmlformats.org/officeDocument/2006/relationships/image" Target="/word/media/cdf62745-da69-4ac4-9e49-136a6acb98fb.png" Id="R1e33f1be936f47d1" /></Relationships>
</file>