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16af0f5f6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ac0eb78ae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Sorrento,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9da9de3ee428a" /><Relationship Type="http://schemas.openxmlformats.org/officeDocument/2006/relationships/numbering" Target="/word/numbering.xml" Id="Rf2ae3361287d4a1e" /><Relationship Type="http://schemas.openxmlformats.org/officeDocument/2006/relationships/settings" Target="/word/settings.xml" Id="R58cdd06e938c46e7" /><Relationship Type="http://schemas.openxmlformats.org/officeDocument/2006/relationships/image" Target="/word/media/d2647203-b3f5-49e1-acfd-8f3c39cbb7c6.png" Id="R620ac0eb78ae43a1" /></Relationships>
</file>