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edffde9e5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6c8889ff0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Aberdeen,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ee38bb18a401b" /><Relationship Type="http://schemas.openxmlformats.org/officeDocument/2006/relationships/numbering" Target="/word/numbering.xml" Id="R28abd92e77884a6e" /><Relationship Type="http://schemas.openxmlformats.org/officeDocument/2006/relationships/settings" Target="/word/settings.xml" Id="Rb6f9e2a9d93b4faa" /><Relationship Type="http://schemas.openxmlformats.org/officeDocument/2006/relationships/image" Target="/word/media/8893ccde-dd03-4ec9-a0c3-4336fb8082b2.png" Id="Rf096c8889ff04828" /></Relationships>
</file>