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b92490920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8dd509625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Amana,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e74ea7e8d4cb0" /><Relationship Type="http://schemas.openxmlformats.org/officeDocument/2006/relationships/numbering" Target="/word/numbering.xml" Id="R1160c3106317437d" /><Relationship Type="http://schemas.openxmlformats.org/officeDocument/2006/relationships/settings" Target="/word/settings.xml" Id="Ra0d605c31dc84c5e" /><Relationship Type="http://schemas.openxmlformats.org/officeDocument/2006/relationships/image" Target="/word/media/1486cfcf-8970-4c70-84a2-e6a7f63f8b7c.png" Id="Rcc88dd509625434d" /></Relationships>
</file>