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45322f98c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e2ebf0f2b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Anna,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41137b2094945" /><Relationship Type="http://schemas.openxmlformats.org/officeDocument/2006/relationships/numbering" Target="/word/numbering.xml" Id="Rbf44ee4a20984ecb" /><Relationship Type="http://schemas.openxmlformats.org/officeDocument/2006/relationships/settings" Target="/word/settings.xml" Id="Ref46a3d406ed4f4d" /><Relationship Type="http://schemas.openxmlformats.org/officeDocument/2006/relationships/image" Target="/word/media/03d21f19-5471-4e72-8e70-a63562e5493f.png" Id="Rf2ce2ebf0f2b4a02" /></Relationships>
</file>