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d67795337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d12c60cbd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Apalachin,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aed3485ac42e1" /><Relationship Type="http://schemas.openxmlformats.org/officeDocument/2006/relationships/numbering" Target="/word/numbering.xml" Id="R22b957bdca0a49d8" /><Relationship Type="http://schemas.openxmlformats.org/officeDocument/2006/relationships/settings" Target="/word/settings.xml" Id="Raa2a831738534206" /><Relationship Type="http://schemas.openxmlformats.org/officeDocument/2006/relationships/image" Target="/word/media/d5e75fc9-a503-4d35-a9cc-d31379d9f199.png" Id="Rccbd12c60cbd4060" /></Relationships>
</file>