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05dcc308d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5e624238c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Baxter,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644ad0a0b4ac3" /><Relationship Type="http://schemas.openxmlformats.org/officeDocument/2006/relationships/numbering" Target="/word/numbering.xml" Id="R8ee89cbe5e7f452a" /><Relationship Type="http://schemas.openxmlformats.org/officeDocument/2006/relationships/settings" Target="/word/settings.xml" Id="R0883430d7fb74cdf" /><Relationship Type="http://schemas.openxmlformats.org/officeDocument/2006/relationships/image" Target="/word/media/1dd697c4-1b22-41b1-8d24-f4e6f97ebfaa.png" Id="R0405e624238c4b2a" /></Relationships>
</file>