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4e6f46bba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9da3ef8bf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Belmar,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a270a9c874503" /><Relationship Type="http://schemas.openxmlformats.org/officeDocument/2006/relationships/numbering" Target="/word/numbering.xml" Id="R421abd121bee49f2" /><Relationship Type="http://schemas.openxmlformats.org/officeDocument/2006/relationships/settings" Target="/word/settings.xml" Id="R336f466a807b4b6b" /><Relationship Type="http://schemas.openxmlformats.org/officeDocument/2006/relationships/image" Target="/word/media/371e1d0e-082c-4afc-bfde-078e741a4e1e.png" Id="R12e9da3ef8bf415c" /></Relationships>
</file>