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a9b8f5f38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61a5d1f57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Belmont,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7c394199644ca" /><Relationship Type="http://schemas.openxmlformats.org/officeDocument/2006/relationships/numbering" Target="/word/numbering.xml" Id="R2990351ce1714deb" /><Relationship Type="http://schemas.openxmlformats.org/officeDocument/2006/relationships/settings" Target="/word/settings.xml" Id="R1e6c7d162eac4d1f" /><Relationship Type="http://schemas.openxmlformats.org/officeDocument/2006/relationships/image" Target="/word/media/cf7478d9-188c-4f0a-8eff-1475049f3222.png" Id="Ra3a61a5d1f574314" /></Relationships>
</file>