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27d854c44b43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dd2f17239b42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Bloomingville,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efdf398ca54a45" /><Relationship Type="http://schemas.openxmlformats.org/officeDocument/2006/relationships/numbering" Target="/word/numbering.xml" Id="R773e951e491b4a39" /><Relationship Type="http://schemas.openxmlformats.org/officeDocument/2006/relationships/settings" Target="/word/settings.xml" Id="R78861a5d32d14d80" /><Relationship Type="http://schemas.openxmlformats.org/officeDocument/2006/relationships/image" Target="/word/media/3e9bacd6-243d-43af-a2e2-15918f4de92d.png" Id="R81dd2f17239b42a6" /></Relationships>
</file>