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75ce01366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4da7d73f7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Bluff Homes,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725c961d140e9" /><Relationship Type="http://schemas.openxmlformats.org/officeDocument/2006/relationships/numbering" Target="/word/numbering.xml" Id="Rb5aa795d9ab646bd" /><Relationship Type="http://schemas.openxmlformats.org/officeDocument/2006/relationships/settings" Target="/word/settings.xml" Id="Rc74bad65d17d4462" /><Relationship Type="http://schemas.openxmlformats.org/officeDocument/2006/relationships/image" Target="/word/media/e8592c66-3aec-4b55-b901-34c3feed88bd.png" Id="Ra224da7d73f741be" /></Relationships>
</file>