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4b5806360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648eb208e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Branch,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2797a58364ec0" /><Relationship Type="http://schemas.openxmlformats.org/officeDocument/2006/relationships/numbering" Target="/word/numbering.xml" Id="Rfca111f63507438d" /><Relationship Type="http://schemas.openxmlformats.org/officeDocument/2006/relationships/settings" Target="/word/settings.xml" Id="R16e78376250a420b" /><Relationship Type="http://schemas.openxmlformats.org/officeDocument/2006/relationships/image" Target="/word/media/f3608fa1-2107-4a82-b454-3d99e846e0fa.png" Id="Rf4b648eb208e443d" /></Relationships>
</file>