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39109e548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d721b1320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Burlington,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4e37aa16f4ffb" /><Relationship Type="http://schemas.openxmlformats.org/officeDocument/2006/relationships/numbering" Target="/word/numbering.xml" Id="R321bda6c306141f4" /><Relationship Type="http://schemas.openxmlformats.org/officeDocument/2006/relationships/settings" Target="/word/settings.xml" Id="R27969620d7ce4efa" /><Relationship Type="http://schemas.openxmlformats.org/officeDocument/2006/relationships/image" Target="/word/media/75c2b461-4834-40a4-b596-a2eadb644c57.png" Id="Ra55d721b132048c2" /></Relationships>
</file>