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6caa754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1f044f21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Carver,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1fd26137f4c7a" /><Relationship Type="http://schemas.openxmlformats.org/officeDocument/2006/relationships/numbering" Target="/word/numbering.xml" Id="R39c3496c258a4fbc" /><Relationship Type="http://schemas.openxmlformats.org/officeDocument/2006/relationships/settings" Target="/word/settings.xml" Id="R07d1a367f7e24163" /><Relationship Type="http://schemas.openxmlformats.org/officeDocument/2006/relationships/image" Target="/word/media/19981418-3740-4ce7-88b3-c7719f2408c2.png" Id="Rd3ff1f044f214281" /></Relationships>
</file>