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0bdc4f7e7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b80786d68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Chaplin,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69b29185c489b" /><Relationship Type="http://schemas.openxmlformats.org/officeDocument/2006/relationships/numbering" Target="/word/numbering.xml" Id="R16320d6bc57a45cd" /><Relationship Type="http://schemas.openxmlformats.org/officeDocument/2006/relationships/settings" Target="/word/settings.xml" Id="R18efbb182485490d" /><Relationship Type="http://schemas.openxmlformats.org/officeDocument/2006/relationships/image" Target="/word/media/4da70ab5-79fc-402a-bfb0-8d1f3c4aedf7.png" Id="Re9fb80786d684942" /></Relationships>
</file>