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c533b0478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770565e4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Church,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9cc39e0c249f6" /><Relationship Type="http://schemas.openxmlformats.org/officeDocument/2006/relationships/numbering" Target="/word/numbering.xml" Id="R2f01d247ccf143c0" /><Relationship Type="http://schemas.openxmlformats.org/officeDocument/2006/relationships/settings" Target="/word/settings.xml" Id="R2b939dfee4b44091" /><Relationship Type="http://schemas.openxmlformats.org/officeDocument/2006/relationships/image" Target="/word/media/75679370-0121-46ce-9b82-655f947d42bc.png" Id="R09b770565e484423" /></Relationships>
</file>