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671fc5d0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f9e1d3bc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Creek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31e2d1b74b5c" /><Relationship Type="http://schemas.openxmlformats.org/officeDocument/2006/relationships/numbering" Target="/word/numbering.xml" Id="R95097481f2204c79" /><Relationship Type="http://schemas.openxmlformats.org/officeDocument/2006/relationships/settings" Target="/word/settings.xml" Id="Raf7c768ada464dc5" /><Relationship Type="http://schemas.openxmlformats.org/officeDocument/2006/relationships/image" Target="/word/media/920e2ce9-09d6-4530-9cc7-287a2a5acac9.png" Id="R80fef9e1d3bc467b" /></Relationships>
</file>