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1fa9d7aa9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773626e76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Dover,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33c0b22f74d4d" /><Relationship Type="http://schemas.openxmlformats.org/officeDocument/2006/relationships/numbering" Target="/word/numbering.xml" Id="Rbed35e9ceeba4cf6" /><Relationship Type="http://schemas.openxmlformats.org/officeDocument/2006/relationships/settings" Target="/word/settings.xml" Id="R9e56109767f44fda" /><Relationship Type="http://schemas.openxmlformats.org/officeDocument/2006/relationships/image" Target="/word/media/ee8d0f2a-4f8c-4af9-8a7b-4599ed4fe02f.png" Id="R2c9773626e76466a" /></Relationships>
</file>