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5e621a209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4b13c9b39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El Rancho,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226a32f0e4509" /><Relationship Type="http://schemas.openxmlformats.org/officeDocument/2006/relationships/numbering" Target="/word/numbering.xml" Id="R3e4cf51b03314bf8" /><Relationship Type="http://schemas.openxmlformats.org/officeDocument/2006/relationships/settings" Target="/word/settings.xml" Id="R356574c661154bfd" /><Relationship Type="http://schemas.openxmlformats.org/officeDocument/2006/relationships/image" Target="/word/media/e1202af9-6b2d-49a9-9fe5-d4ec71805a9a.png" Id="Rff14b13c9b394844" /></Relationships>
</file>