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f3261b52a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06fc7616e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Encantato,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ed47be16a4f5d" /><Relationship Type="http://schemas.openxmlformats.org/officeDocument/2006/relationships/numbering" Target="/word/numbering.xml" Id="R52f9b39598a745f5" /><Relationship Type="http://schemas.openxmlformats.org/officeDocument/2006/relationships/settings" Target="/word/settings.xml" Id="R57da70c82f364f97" /><Relationship Type="http://schemas.openxmlformats.org/officeDocument/2006/relationships/image" Target="/word/media/da35f5cc-b050-4a42-9d07-ec0f29b00de2.png" Id="Rb8d06fc7616e406a" /></Relationships>
</file>