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5ea8437f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17523d37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09ecf344b4273" /><Relationship Type="http://schemas.openxmlformats.org/officeDocument/2006/relationships/numbering" Target="/word/numbering.xml" Id="Re937ca82ad1b449c" /><Relationship Type="http://schemas.openxmlformats.org/officeDocument/2006/relationships/settings" Target="/word/settings.xml" Id="Rfafb7cf6c0914ade" /><Relationship Type="http://schemas.openxmlformats.org/officeDocument/2006/relationships/image" Target="/word/media/43457d0c-3c22-4517-928f-0a109c97956f.png" Id="Rf15017523d374ffe" /></Relationships>
</file>