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0adca7d4d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2f2fefb9b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Greensburg,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9bbc439fa402c" /><Relationship Type="http://schemas.openxmlformats.org/officeDocument/2006/relationships/numbering" Target="/word/numbering.xml" Id="R88b5c8abf914459a" /><Relationship Type="http://schemas.openxmlformats.org/officeDocument/2006/relationships/settings" Target="/word/settings.xml" Id="Ref872b6a4f3c43cc" /><Relationship Type="http://schemas.openxmlformats.org/officeDocument/2006/relationships/image" Target="/word/media/e9c1de73-054f-4775-9665-c1e6e29d0eab.png" Id="Rd622f2fefb9b4385" /></Relationships>
</file>