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bdb5df52a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78c39e5e9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Greenwood,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3be19aacf4809" /><Relationship Type="http://schemas.openxmlformats.org/officeDocument/2006/relationships/numbering" Target="/word/numbering.xml" Id="R7a6e0e99a61049c5" /><Relationship Type="http://schemas.openxmlformats.org/officeDocument/2006/relationships/settings" Target="/word/settings.xml" Id="R9a82e1eb88834dc7" /><Relationship Type="http://schemas.openxmlformats.org/officeDocument/2006/relationships/image" Target="/word/media/6831142b-3d4d-4e36-a741-636a1614b46a.png" Id="Rdd378c39e5e94e6b" /></Relationships>
</file>