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a75e298f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13015a76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Hammond,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a03d074b4394" /><Relationship Type="http://schemas.openxmlformats.org/officeDocument/2006/relationships/numbering" Target="/word/numbering.xml" Id="R8cae2eccd9274895" /><Relationship Type="http://schemas.openxmlformats.org/officeDocument/2006/relationships/settings" Target="/word/settings.xml" Id="Rd7946b40a88949f6" /><Relationship Type="http://schemas.openxmlformats.org/officeDocument/2006/relationships/image" Target="/word/media/06844ca6-2f97-4921-8497-c7e1fc00ef01.png" Id="R706413015a764c2f" /></Relationships>
</file>