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c2453c5cf244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11677522d0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Hartford,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568bba120946da" /><Relationship Type="http://schemas.openxmlformats.org/officeDocument/2006/relationships/numbering" Target="/word/numbering.xml" Id="Ra42d61443504462e" /><Relationship Type="http://schemas.openxmlformats.org/officeDocument/2006/relationships/settings" Target="/word/settings.xml" Id="Rf8285cbb12fa43fe" /><Relationship Type="http://schemas.openxmlformats.org/officeDocument/2006/relationships/image" Target="/word/media/eed12d59-4f95-4c84-b505-5fce37affaac.png" Id="Rbe11677522d04982" /></Relationships>
</file>