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d2c22de2e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dcc7509c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5966b6c6b4b24" /><Relationship Type="http://schemas.openxmlformats.org/officeDocument/2006/relationships/numbering" Target="/word/numbering.xml" Id="R3ab9c6871f6a4204" /><Relationship Type="http://schemas.openxmlformats.org/officeDocument/2006/relationships/settings" Target="/word/settings.xml" Id="R723fc8e4b78b4562" /><Relationship Type="http://schemas.openxmlformats.org/officeDocument/2006/relationships/image" Target="/word/media/32ed89e8-1307-4003-9670-ed86f5c06e63.png" Id="R08a8dcc7509c46b2" /></Relationships>
</file>