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a06d3d047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675e475a7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Hero,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6006593c1412b" /><Relationship Type="http://schemas.openxmlformats.org/officeDocument/2006/relationships/numbering" Target="/word/numbering.xml" Id="Rdfe35d33c8ea4f5a" /><Relationship Type="http://schemas.openxmlformats.org/officeDocument/2006/relationships/settings" Target="/word/settings.xml" Id="Rd92401cd9a2142e0" /><Relationship Type="http://schemas.openxmlformats.org/officeDocument/2006/relationships/image" Target="/word/media/96a84419-48c4-43e6-a047-c22db5fa75c3.png" Id="R284675e475a74df7" /></Relationships>
</file>