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a7294b297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bf3fd7e39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050f8d2f04e09" /><Relationship Type="http://schemas.openxmlformats.org/officeDocument/2006/relationships/numbering" Target="/word/numbering.xml" Id="Rcb3357fe65c24b9d" /><Relationship Type="http://schemas.openxmlformats.org/officeDocument/2006/relationships/settings" Target="/word/settings.xml" Id="R8d094fad6339426a" /><Relationship Type="http://schemas.openxmlformats.org/officeDocument/2006/relationships/image" Target="/word/media/06fe3ae2-92fd-4c01-834e-c707a81bf091.png" Id="R433bf3fd7e394537" /></Relationships>
</file>