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31ffde9c2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686c8ada8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Hills,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c1fd79386436d" /><Relationship Type="http://schemas.openxmlformats.org/officeDocument/2006/relationships/numbering" Target="/word/numbering.xml" Id="R5f9e2e3e422d412d" /><Relationship Type="http://schemas.openxmlformats.org/officeDocument/2006/relationships/settings" Target="/word/settings.xml" Id="R0f08cb4ab8ad4159" /><Relationship Type="http://schemas.openxmlformats.org/officeDocument/2006/relationships/image" Target="/word/media/63ddf298-bc9c-44ad-be51-8ce21f9fa60c.png" Id="R956686c8ada84c74" /></Relationships>
</file>