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7786b3b83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1b8e73c1c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Holland,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8ddd6e46f4b0d" /><Relationship Type="http://schemas.openxmlformats.org/officeDocument/2006/relationships/numbering" Target="/word/numbering.xml" Id="Rf5229a68b2ff4b57" /><Relationship Type="http://schemas.openxmlformats.org/officeDocument/2006/relationships/settings" Target="/word/settings.xml" Id="Rca0a4ad9a46346c5" /><Relationship Type="http://schemas.openxmlformats.org/officeDocument/2006/relationships/image" Target="/word/media/1207199c-8ee9-484c-81c6-2420274460f5.png" Id="R6541b8e73c1c41b7" /></Relationships>
</file>