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37335a2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56438c2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Kortright,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b75d73014cf8" /><Relationship Type="http://schemas.openxmlformats.org/officeDocument/2006/relationships/numbering" Target="/word/numbering.xml" Id="R7895e105f3a245fa" /><Relationship Type="http://schemas.openxmlformats.org/officeDocument/2006/relationships/settings" Target="/word/settings.xml" Id="R8bf1adce900d47e2" /><Relationship Type="http://schemas.openxmlformats.org/officeDocument/2006/relationships/image" Target="/word/media/d4e5552d-fa18-4bf3-ae16-5da196162050.png" Id="Rf48656438c2c4f19" /></Relationships>
</file>