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544c4d41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fe944b66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Lagrange,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11f7ed934204" /><Relationship Type="http://schemas.openxmlformats.org/officeDocument/2006/relationships/numbering" Target="/word/numbering.xml" Id="R4c236d82d91f42c0" /><Relationship Type="http://schemas.openxmlformats.org/officeDocument/2006/relationships/settings" Target="/word/settings.xml" Id="Rf4c35ce354ff458f" /><Relationship Type="http://schemas.openxmlformats.org/officeDocument/2006/relationships/image" Target="/word/media/584a04d2-bda9-4136-a765-6496246d0c49.png" Id="R85dfe944b66e4541" /></Relationships>
</file>