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5b1ede001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c6e7d0d39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Leggett,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855dad5c54103" /><Relationship Type="http://schemas.openxmlformats.org/officeDocument/2006/relationships/numbering" Target="/word/numbering.xml" Id="R772d7276bc494d4e" /><Relationship Type="http://schemas.openxmlformats.org/officeDocument/2006/relationships/settings" Target="/word/settings.xml" Id="Rce52454611c94e21" /><Relationship Type="http://schemas.openxmlformats.org/officeDocument/2006/relationships/image" Target="/word/media/2b232ba4-79c9-43d3-98dc-b558d7409270.png" Id="R0f5c6e7d0d394746" /></Relationships>
</file>