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cb43d592f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13635100f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Lorain,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5a43c962341d6" /><Relationship Type="http://schemas.openxmlformats.org/officeDocument/2006/relationships/numbering" Target="/word/numbering.xml" Id="R5027543655a44c19" /><Relationship Type="http://schemas.openxmlformats.org/officeDocument/2006/relationships/settings" Target="/word/settings.xml" Id="R6692b4330f244840" /><Relationship Type="http://schemas.openxmlformats.org/officeDocument/2006/relationships/image" Target="/word/media/3c64e61e-62ac-4f4e-9784-b36a83b9aa5a.png" Id="R28e13635100f49d9" /></Relationships>
</file>