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1e132fbc0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e2ed85b64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a0fc6d3d14f10" /><Relationship Type="http://schemas.openxmlformats.org/officeDocument/2006/relationships/numbering" Target="/word/numbering.xml" Id="Rb819e86d005042bc" /><Relationship Type="http://schemas.openxmlformats.org/officeDocument/2006/relationships/settings" Target="/word/settings.xml" Id="R12e4188bac814484" /><Relationship Type="http://schemas.openxmlformats.org/officeDocument/2006/relationships/image" Target="/word/media/d043a79c-5549-4042-9561-d9f3a5d4cdb6.png" Id="Rf33e2ed85b644458" /></Relationships>
</file>