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2f7754d3e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72b793925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Merrydale,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f407ea9fc405c" /><Relationship Type="http://schemas.openxmlformats.org/officeDocument/2006/relationships/numbering" Target="/word/numbering.xml" Id="R0c77eed67f6d40aa" /><Relationship Type="http://schemas.openxmlformats.org/officeDocument/2006/relationships/settings" Target="/word/settings.xml" Id="R5d0be74673414b96" /><Relationship Type="http://schemas.openxmlformats.org/officeDocument/2006/relationships/image" Target="/word/media/dcb0c61c-07af-487d-93ca-70d2fa8eb727.png" Id="R84572b79392544c4" /></Relationships>
</file>