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e95d6a2dc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e3776277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142c7778b463f" /><Relationship Type="http://schemas.openxmlformats.org/officeDocument/2006/relationships/numbering" Target="/word/numbering.xml" Id="Rbe87e3e3200d44ba" /><Relationship Type="http://schemas.openxmlformats.org/officeDocument/2006/relationships/settings" Target="/word/settings.xml" Id="Re7e0a720d9ad433b" /><Relationship Type="http://schemas.openxmlformats.org/officeDocument/2006/relationships/image" Target="/word/media/101b7bbd-8fdc-4d6f-ad6a-5f14b24bab76.png" Id="Rf264e37762774a8b" /></Relationships>
</file>