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79f8437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f1c4a967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Mount Vernon,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f54b87ba4aed" /><Relationship Type="http://schemas.openxmlformats.org/officeDocument/2006/relationships/numbering" Target="/word/numbering.xml" Id="Rfe5dbf5902074aad" /><Relationship Type="http://schemas.openxmlformats.org/officeDocument/2006/relationships/settings" Target="/word/settings.xml" Id="Rdaa8cae33dbe4996" /><Relationship Type="http://schemas.openxmlformats.org/officeDocument/2006/relationships/image" Target="/word/media/b3879843-48c3-4fec-8a1c-56ccf8a975dc.png" Id="R1d3f1c4a967e4899" /></Relationships>
</file>