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20d0d16ee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f4c42d629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Netcong,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9078a9c9d43c8" /><Relationship Type="http://schemas.openxmlformats.org/officeDocument/2006/relationships/numbering" Target="/word/numbering.xml" Id="Re645dfe006024442" /><Relationship Type="http://schemas.openxmlformats.org/officeDocument/2006/relationships/settings" Target="/word/settings.xml" Id="R0645903f432a442c" /><Relationship Type="http://schemas.openxmlformats.org/officeDocument/2006/relationships/image" Target="/word/media/7e51f5e1-d8cf-4f5a-9816-ae554ad8b2a7.png" Id="Rc36f4c42d6294636" /></Relationships>
</file>