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12366abb0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33f2e3299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Newington,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780a75295417c" /><Relationship Type="http://schemas.openxmlformats.org/officeDocument/2006/relationships/numbering" Target="/word/numbering.xml" Id="R5d86e98483ce41c9" /><Relationship Type="http://schemas.openxmlformats.org/officeDocument/2006/relationships/settings" Target="/word/settings.xml" Id="R2669e08e72924aee" /><Relationship Type="http://schemas.openxmlformats.org/officeDocument/2006/relationships/image" Target="/word/media/207c7c75-b2ab-4673-b8ae-11760a3a4745.png" Id="R36e33f2e32994b40" /></Relationships>
</file>