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fdb6acf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4799b88b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of Market,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d792e04e4bc5" /><Relationship Type="http://schemas.openxmlformats.org/officeDocument/2006/relationships/numbering" Target="/word/numbering.xml" Id="R5452d34e7f774bd6" /><Relationship Type="http://schemas.openxmlformats.org/officeDocument/2006/relationships/settings" Target="/word/settings.xml" Id="Rd76a2b719dfe4b66" /><Relationship Type="http://schemas.openxmlformats.org/officeDocument/2006/relationships/image" Target="/word/media/90685b72-9b32-42fc-b170-0892a345da60.png" Id="Rd07d4799b88b44b1" /></Relationships>
</file>